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  <w:t>海南省公共卫生临床中心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物资申请单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tbl>
      <w:tblPr>
        <w:tblStyle w:val="2"/>
        <w:tblW w:w="43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7"/>
        <w:gridCol w:w="2693"/>
        <w:gridCol w:w="660"/>
        <w:gridCol w:w="1099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名称/品名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电气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开水器商用30-50L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带支架净水桶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家具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开水器架子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both"/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2JhM2Q3ZWMxOGQ3NWI5NTAxZjQwMzE2N2QwNjYifQ=="/>
  </w:docVars>
  <w:rsids>
    <w:rsidRoot w:val="00000000"/>
    <w:rsid w:val="083E55D7"/>
    <w:rsid w:val="0ADE0D8C"/>
    <w:rsid w:val="0AFE69A2"/>
    <w:rsid w:val="141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112</Characters>
  <Lines>0</Lines>
  <Paragraphs>0</Paragraphs>
  <TotalTime>1</TotalTime>
  <ScaleCrop>false</ScaleCrop>
  <LinksUpToDate>false</LinksUpToDate>
  <CharactersWithSpaces>166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2024-06-20T08:01:00Z</dcterms:created>
  <dc:creator>shhmu</dc:creator>
  <cp:lastModifiedBy>二附院采购部</cp:lastModifiedBy>
  <cp:lastPrinted>2024-06-20T08:09:00Z</cp:lastPrinted>
  <dcterms:modified xsi:type="dcterms:W3CDTF">2024-06-21T10:43:07Z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0AB1E780127F4B779BF95F495692C5A0_12</vt:lpwstr>
  </property>
</Properties>
</file>